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474A0">
                <w:rPr>
                  <w:b/>
                </w:rPr>
                <w:t>2025-1/2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474A0">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474A0">
                <w:rPr>
                  <w:b/>
                </w:rPr>
                <w:t>02/01/2025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474A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474A0">
                <w:rPr>
                  <w:b/>
                </w:rPr>
                <w:t>MECLİSİN AYLIK TATİL SÜRESİ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C7F31">
        <w:rPr>
          <w:b/>
        </w:rPr>
        <w:t xml:space="preserve">Karadeniz Ereğli Belediye Meclisi bugün saat 10.30’da Meclis Başkanı                                 Halil POSBIYIK’ın Başkanlığında; </w:t>
      </w:r>
      <w:r w:rsidR="00BC7F31">
        <w:rPr>
          <w:b/>
          <w:bCs/>
        </w:rPr>
        <w:t xml:space="preserve">Üye Cengiz Güneş, Tasin Tanyıldız, Mert Buğra Özaydın, Çetin Yiğit,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Ahmet İzmirli, Mahmut Doğan, Sabri Biçer, Havva Çift, Fadime Doğru, Yahya Çakır ve Serkan Günaydın’ın iştiraki ile toplandı. Üyeler Yakup Şekip Okumuşoğlu ve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73E04">
        <w:rPr>
          <w:b/>
        </w:rPr>
        <w:t>Oca</w:t>
      </w:r>
      <w:r w:rsidR="00D91F3F">
        <w:rPr>
          <w:b/>
        </w:rPr>
        <w:t>k</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8F2A0D" w:rsidRDefault="008F2A0D" w:rsidP="008F2A0D">
      <w:pPr>
        <w:ind w:firstLine="708"/>
        <w:jc w:val="both"/>
        <w:rPr>
          <w:b/>
        </w:rPr>
      </w:pPr>
      <w:r>
        <w:rPr>
          <w:b/>
        </w:rPr>
        <w:t xml:space="preserve">Gündemin </w:t>
      </w:r>
      <w:r w:rsidRPr="008F2A0D">
        <w:rPr>
          <w:b/>
        </w:rPr>
        <w:t>İKİNCİ</w:t>
      </w:r>
      <w:r>
        <w:rPr>
          <w:b/>
        </w:rPr>
        <w:t xml:space="preserve"> maddesi gereğince; Belediye Meclisinin 2025 yılında izinli sayılacağı ayın belirlenmesi konusu ile ilgili Yazı İşleri Müdürlüğünün yazısı okundu.</w:t>
      </w:r>
    </w:p>
    <w:p w:rsidR="008F2A0D" w:rsidRDefault="008F2A0D" w:rsidP="008F2A0D">
      <w:pPr>
        <w:ind w:firstLine="708"/>
        <w:jc w:val="both"/>
        <w:rPr>
          <w:b/>
        </w:rPr>
      </w:pPr>
    </w:p>
    <w:p w:rsidR="008F2A0D" w:rsidRDefault="008F2A0D" w:rsidP="008F2A0D">
      <w:pPr>
        <w:jc w:val="both"/>
        <w:rPr>
          <w:b/>
        </w:rPr>
      </w:pPr>
      <w:r>
        <w:rPr>
          <w:b/>
        </w:rPr>
        <w:tab/>
        <w:t>Yapılan müzakere neticesinde;</w:t>
      </w:r>
    </w:p>
    <w:p w:rsidR="008F2A0D" w:rsidRDefault="008F2A0D" w:rsidP="008F2A0D">
      <w:pPr>
        <w:jc w:val="both"/>
        <w:rPr>
          <w:b/>
        </w:rPr>
      </w:pPr>
    </w:p>
    <w:p w:rsidR="008F2A0D" w:rsidRDefault="008F2A0D" w:rsidP="008F2A0D">
      <w:pPr>
        <w:jc w:val="both"/>
        <w:rPr>
          <w:b/>
        </w:rPr>
      </w:pPr>
      <w:r>
        <w:rPr>
          <w:b/>
        </w:rPr>
        <w:tab/>
        <w:t>5393 Sayılı Belediye Kanununun 20.maddesi gereğince;</w:t>
      </w:r>
    </w:p>
    <w:p w:rsidR="008F2A0D" w:rsidRDefault="008F2A0D" w:rsidP="008F2A0D">
      <w:pPr>
        <w:jc w:val="both"/>
        <w:rPr>
          <w:b/>
        </w:rPr>
      </w:pPr>
    </w:p>
    <w:p w:rsidR="008F2A0D" w:rsidRDefault="008F2A0D" w:rsidP="008F2A0D">
      <w:pPr>
        <w:jc w:val="both"/>
        <w:rPr>
          <w:b/>
        </w:rPr>
      </w:pPr>
      <w:r>
        <w:rPr>
          <w:b/>
        </w:rPr>
        <w:tab/>
        <w:t>Yapılan teklife göre; 2025 yılında Belediye Meclisinin AĞUSTOS ayında tatil edilmesi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8474A0">
          <w:rPr>
            <w:rFonts w:ascii="Courier New" w:hAnsi="Courier New" w:cs="Courier New"/>
            <w:sz w:val="18"/>
            <w:szCs w:val="18"/>
          </w:rPr>
          <w:cr/>
        </w:r>
        <w:r w:rsidR="008474A0">
          <w:rPr>
            <w:rFonts w:ascii="Courier New" w:hAnsi="Courier New" w:cs="Courier New"/>
            <w:sz w:val="18"/>
            <w:szCs w:val="18"/>
          </w:rPr>
          <w:cr/>
        </w:r>
        <w:r w:rsidR="008474A0">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788" w:rsidRDefault="00E11788" w:rsidP="008F2A0D">
      <w:r>
        <w:separator/>
      </w:r>
    </w:p>
  </w:endnote>
  <w:endnote w:type="continuationSeparator" w:id="1">
    <w:p w:rsidR="00E11788" w:rsidRDefault="00E11788" w:rsidP="008F2A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788" w:rsidRDefault="00E11788" w:rsidP="008F2A0D">
      <w:r>
        <w:separator/>
      </w:r>
    </w:p>
  </w:footnote>
  <w:footnote w:type="continuationSeparator" w:id="1">
    <w:p w:rsidR="00E11788" w:rsidRDefault="00E11788" w:rsidP="008F2A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25-1/2"/>
    <w:docVar w:name="KARAR_SONUCU" w:val="&#10;"/>
    <w:docVar w:name="KARAR_TARIHI" w:val="02/01/2025"/>
    <w:docVar w:name="KARAR_YILI" w:val="2025"/>
    <w:docVar w:name="KARARA_KATILANLAR" w:val="&#10;"/>
    <w:docVar w:name="KATIP" w:val="&#10;"/>
    <w:docVar w:name="KONU" w:val="MECLİSİN AYLIK TATİL SÜR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3488"/>
    <w:rsid w:val="00057545"/>
    <w:rsid w:val="000A12A4"/>
    <w:rsid w:val="000C623E"/>
    <w:rsid w:val="00161441"/>
    <w:rsid w:val="00172C8C"/>
    <w:rsid w:val="001943AD"/>
    <w:rsid w:val="00197C2E"/>
    <w:rsid w:val="001C18F3"/>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A03EF"/>
    <w:rsid w:val="004B16C1"/>
    <w:rsid w:val="004B7089"/>
    <w:rsid w:val="004D2FEF"/>
    <w:rsid w:val="004E5464"/>
    <w:rsid w:val="004F31D0"/>
    <w:rsid w:val="00573E04"/>
    <w:rsid w:val="00577470"/>
    <w:rsid w:val="005909DE"/>
    <w:rsid w:val="005928DB"/>
    <w:rsid w:val="005B3C98"/>
    <w:rsid w:val="005D4A8C"/>
    <w:rsid w:val="00627D5D"/>
    <w:rsid w:val="00671E72"/>
    <w:rsid w:val="006B4D70"/>
    <w:rsid w:val="006B6E29"/>
    <w:rsid w:val="006C041D"/>
    <w:rsid w:val="006D1CE1"/>
    <w:rsid w:val="006D3DA4"/>
    <w:rsid w:val="006E18E0"/>
    <w:rsid w:val="007743B4"/>
    <w:rsid w:val="00785D0A"/>
    <w:rsid w:val="007E724E"/>
    <w:rsid w:val="008208D7"/>
    <w:rsid w:val="008330C3"/>
    <w:rsid w:val="008474A0"/>
    <w:rsid w:val="00852D5B"/>
    <w:rsid w:val="00857E54"/>
    <w:rsid w:val="008704A9"/>
    <w:rsid w:val="008D5738"/>
    <w:rsid w:val="008E4B1E"/>
    <w:rsid w:val="008F2A0D"/>
    <w:rsid w:val="00910A10"/>
    <w:rsid w:val="009270B1"/>
    <w:rsid w:val="00963675"/>
    <w:rsid w:val="00970BC4"/>
    <w:rsid w:val="009B614C"/>
    <w:rsid w:val="009D0E15"/>
    <w:rsid w:val="009E6DD8"/>
    <w:rsid w:val="00A5306E"/>
    <w:rsid w:val="00A552FF"/>
    <w:rsid w:val="00A61722"/>
    <w:rsid w:val="00A70D0C"/>
    <w:rsid w:val="00A776EB"/>
    <w:rsid w:val="00AA3D24"/>
    <w:rsid w:val="00AA6981"/>
    <w:rsid w:val="00AB661D"/>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94912"/>
    <w:rsid w:val="00C95D2F"/>
    <w:rsid w:val="00CB1AA3"/>
    <w:rsid w:val="00CC4611"/>
    <w:rsid w:val="00D07F6E"/>
    <w:rsid w:val="00D15EB4"/>
    <w:rsid w:val="00D7581D"/>
    <w:rsid w:val="00D91F3F"/>
    <w:rsid w:val="00DA0DED"/>
    <w:rsid w:val="00DB3A5B"/>
    <w:rsid w:val="00DE05BC"/>
    <w:rsid w:val="00E02E80"/>
    <w:rsid w:val="00E10789"/>
    <w:rsid w:val="00E11788"/>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8F2A0D"/>
    <w:pPr>
      <w:tabs>
        <w:tab w:val="center" w:pos="4536"/>
        <w:tab w:val="right" w:pos="9072"/>
      </w:tabs>
    </w:pPr>
  </w:style>
  <w:style w:type="character" w:customStyle="1" w:styleId="AltbilgiChar">
    <w:name w:val="Altbilgi Char"/>
    <w:basedOn w:val="VarsaylanParagrafYazTipi"/>
    <w:link w:val="Altbilgi"/>
    <w:rsid w:val="008F2A0D"/>
    <w:rPr>
      <w:sz w:val="24"/>
      <w:szCs w:val="24"/>
    </w:rPr>
  </w:style>
</w:styles>
</file>

<file path=word/webSettings.xml><?xml version="1.0" encoding="utf-8"?>
<w:webSettings xmlns:r="http://schemas.openxmlformats.org/officeDocument/2006/relationships" xmlns:w="http://schemas.openxmlformats.org/wordprocessingml/2006/main">
  <w:divs>
    <w:div w:id="860515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2025-01-02T11:00:00Z</cp:lastPrinted>
  <dcterms:created xsi:type="dcterms:W3CDTF">2025-01-13T07:11:00Z</dcterms:created>
  <dcterms:modified xsi:type="dcterms:W3CDTF">2025-01-13T07:11:00Z</dcterms:modified>
</cp:coreProperties>
</file>